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62" w:rsidRPr="00423962" w:rsidRDefault="00423962" w:rsidP="00423962">
      <w:pPr>
        <w:bidi/>
        <w:jc w:val="center"/>
        <w:rPr>
          <w:rFonts w:ascii="Tahoma" w:eastAsia="Times New Roman" w:hAnsi="Tahoma" w:cs="B Mitra"/>
          <w:color w:val="000000" w:themeColor="text1"/>
          <w:sz w:val="24"/>
          <w:szCs w:val="24"/>
          <w:rtl/>
        </w:rPr>
      </w:pPr>
      <w:r w:rsidRPr="00423962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t xml:space="preserve">چك ليست </w:t>
      </w:r>
      <w:bookmarkStart w:id="0" w:name="_GoBack"/>
      <w:bookmarkEnd w:id="0"/>
      <w:r w:rsidRPr="00423962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t>وسائل حفاظت فردي بر اساس استاندارد</w:t>
      </w:r>
      <w:r w:rsidRPr="00423962">
        <w:rPr>
          <w:rFonts w:ascii="Tahoma" w:eastAsia="Times New Roman" w:hAnsi="Tahoma" w:cs="B Mitra" w:hint="cs"/>
          <w:color w:val="000000" w:themeColor="text1"/>
          <w:sz w:val="24"/>
          <w:szCs w:val="24"/>
          <w:rtl/>
        </w:rPr>
        <w:t xml:space="preserve"> </w:t>
      </w:r>
      <w:r w:rsidRPr="00423962">
        <w:rPr>
          <w:rFonts w:ascii="Tahoma" w:eastAsia="Times New Roman" w:hAnsi="Tahoma" w:cs="B Mitra"/>
          <w:color w:val="000000" w:themeColor="text1"/>
          <w:sz w:val="24"/>
          <w:szCs w:val="24"/>
        </w:rPr>
        <w:t xml:space="preserve"> OSHA</w:t>
      </w:r>
    </w:p>
    <w:tbl>
      <w:tblPr>
        <w:bidiVisual/>
        <w:tblW w:w="10777" w:type="dxa"/>
        <w:tblInd w:w="-8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068"/>
        <w:gridCol w:w="567"/>
        <w:gridCol w:w="566"/>
      </w:tblGrid>
      <w:tr w:rsidR="00423962" w:rsidRPr="00423962" w:rsidTr="00423962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42396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42396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عناوين سوالات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42396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بلي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42396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خير</w:t>
            </w:r>
          </w:p>
        </w:tc>
      </w:tr>
      <w:tr w:rsidR="00423962" w:rsidRPr="00423962" w:rsidTr="00423962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42396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آيا محيط كار كاركنان از نظر تعيين نوع خطرات موجود و وسايل حفاظت فردي مورد نياز ( كفش ، دستكش ، ماسك ، گوشي و ... ) ارزيابي شده است ؟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23962" w:rsidRPr="00423962" w:rsidTr="00423962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42396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اگر خطرات يا بروز احتمالي خطرات مشخص گرديده آيا جهت پيشگيري از حوادث ، وسايل حفاظت فردي مناسب در اختيار كاركنان قرار مي گيرد ؟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23962" w:rsidRPr="00423962" w:rsidTr="00423962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42396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آيا كاركنان آموزش هاي لازم را در زمينه بكارگيري صحيح و مناسب وسايل حفاظت فردي و اين كه چه وسيله اي براي چه كاري لازم است ، چه وقت نياز است و چطور استفاده مي گردد را ديده اند ؟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23962" w:rsidRPr="00423962" w:rsidTr="00423962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42396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آيا در جاهايي كه خطر پرتاب ذرات و مواد خورنده وجود دارد عينك هاي ايمني يا محافظ صورت تهيه و توسط كاركنان استفاده مي گردد ؟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23962" w:rsidRPr="00423962" w:rsidTr="00423962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42396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آيا در جاهايي كه خطر آسيب هاي چشمي از قبيل كوفتگي ، پارگي و سوختگي وجود دارد عينكهاي ايمني مناسب تامين گرديده است ؟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23962" w:rsidRPr="00423962" w:rsidTr="00423962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42396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آيا براي كاركناني كه از نظر بينائي مشكل دارند و بايد از عينك هاي ايمني طبي استفاده نمايند و از سوي ديگر بر اساس نوع شغلشان در معرض آسيب و حادثه چشمي مي باشند عينك ايمني طبي خاص با نمره مناسب فراهم گرديده است ؟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23962" w:rsidRPr="00423962" w:rsidTr="00423962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42396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آيا درجاهائيكه امكان بريدگي دست و ساير اعضاي بدن ، تماس پوستي با مواد شيميائي ، مواد خورنده ، خون و ساير آلودگيهاي عفوني وجود دارد دستكشهاي ايمني ، پيش بند و ساير حفاظهاي مناسب فراهم گرديده است ؟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23962" w:rsidRPr="00423962" w:rsidTr="00423962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42396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آيا در جاهائيكه خطر سقوط اشياء وجود دارد كلاه ايمني تهيه و از آن استفاده مي گردد ؟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23962" w:rsidRPr="00423962" w:rsidTr="00423962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42396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آيا كلاه ايمني بطور مرتب از نظر آسيب بدنه و ملحقاتش بازرسي مي گردد ؟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23962" w:rsidRPr="00423962" w:rsidTr="00423962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42396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آيا در جاهائيكه خطر جراحت پا در اثر حرارت ، مواد خورنده ، مواد سمي ، سقوط اشياء</w:t>
            </w:r>
            <w:r w:rsidRPr="00423962">
              <w:rPr>
                <w:rFonts w:ascii="Cambria" w:eastAsia="Times New Roman" w:hAnsi="Cambria" w:cs="Cambria" w:hint="cs"/>
                <w:color w:val="000000" w:themeColor="text1"/>
                <w:sz w:val="24"/>
                <w:szCs w:val="24"/>
                <w:rtl/>
                <w:lang w:bidi="fa-IR"/>
              </w:rPr>
              <w:t> </w:t>
            </w: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423962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  <w:lang w:bidi="fa-IR"/>
              </w:rPr>
              <w:t>وجود</w:t>
            </w: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423962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  <w:lang w:bidi="fa-IR"/>
              </w:rPr>
              <w:t>دارد</w:t>
            </w: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423962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  <w:lang w:bidi="fa-IR"/>
              </w:rPr>
              <w:t>كفش</w:t>
            </w: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423962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  <w:lang w:bidi="fa-IR"/>
              </w:rPr>
              <w:t>و</w:t>
            </w: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423962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  <w:lang w:bidi="fa-IR"/>
              </w:rPr>
              <w:t>پوتين</w:t>
            </w: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423962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  <w:lang w:bidi="fa-IR"/>
              </w:rPr>
              <w:t>ايمني</w:t>
            </w: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423962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  <w:lang w:bidi="fa-IR"/>
              </w:rPr>
              <w:t>مناسب</w:t>
            </w: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423962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  <w:lang w:bidi="fa-IR"/>
              </w:rPr>
              <w:t>تهيه</w:t>
            </w: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423962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  <w:lang w:bidi="fa-IR"/>
              </w:rPr>
              <w:t>گرديده</w:t>
            </w: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423962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  <w:lang w:bidi="fa-IR"/>
              </w:rPr>
              <w:t>است</w:t>
            </w: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423962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  <w:lang w:bidi="fa-IR"/>
              </w:rPr>
              <w:t>؟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23962" w:rsidRPr="00423962" w:rsidTr="00423962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42396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آيا وسايل حفاظت تنفسي براي استفاده دائمي يا اضطراري در جاهائيكه مورد نياز است تهيه شده است ؟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23962" w:rsidRPr="00423962" w:rsidTr="00423962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42396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آيا كليه وسايل حفاظت فردي در شرايط بهداشتي جهت استفاده نگهداري مي شوند ؟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23962" w:rsidRPr="00423962" w:rsidTr="00423962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42396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آيا در جاهائيكه كه كارگران در تماس با مواد شيميائي و خورنده مي باشند امكاناتي از قبيل چشم شوي و دوش اضطراري وجود دارد ؟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23962" w:rsidRPr="00423962" w:rsidTr="00423962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42396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آيا در جاهائيكه تراز صدا بيشتر از حد مجاز توصيه شده</w:t>
            </w:r>
            <w:r w:rsidRPr="00423962">
              <w:rPr>
                <w:rFonts w:ascii="Cambria" w:eastAsia="Times New Roman" w:hAnsi="Cambria" w:cs="Cambria" w:hint="cs"/>
                <w:color w:val="000000" w:themeColor="text1"/>
                <w:sz w:val="24"/>
                <w:szCs w:val="24"/>
                <w:rtl/>
                <w:lang w:bidi="fa-IR"/>
              </w:rPr>
              <w:t> </w:t>
            </w: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  <w:t>OSHA</w:t>
            </w:r>
            <w:r w:rsidRPr="00423962">
              <w:rPr>
                <w:rFonts w:ascii="Cambria" w:eastAsia="Times New Roman" w:hAnsi="Cambria" w:cs="Cambria" w:hint="cs"/>
                <w:color w:val="000000" w:themeColor="text1"/>
                <w:sz w:val="24"/>
                <w:szCs w:val="24"/>
                <w:rtl/>
              </w:rPr>
              <w:t> </w:t>
            </w:r>
            <w:r w:rsidRPr="00423962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  <w:lang w:bidi="fa-IR"/>
              </w:rPr>
              <w:t>مي باشد اقدامات حفاظتي براي جلوگيري از اثرات آن بكار گرفته شده است ؟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23962" w:rsidRPr="00423962" w:rsidTr="00423962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42396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آيا مراحل و روشهاي خاصي جهت تميز سازي و ضدعفوني وسايل حفاظت فردي وجود دارد ؟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23962" w:rsidRPr="00423962" w:rsidTr="00423962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42396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  <w:r w:rsidRPr="00423962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آيا هنگام تميز كردن ريخت و پاشهاي مواد سمي و ديگر مواد خطرناك ، از روشهاي كاري و لباس هاي ايمني مناسب و وسايل حفاظتي ديگر استفاده مي گردد ؟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2" w:rsidRPr="00423962" w:rsidRDefault="00423962" w:rsidP="00174F3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423962" w:rsidRPr="00423962" w:rsidRDefault="00423962" w:rsidP="00423962">
      <w:pPr>
        <w:bidi/>
        <w:rPr>
          <w:rFonts w:cs="B Mitra"/>
          <w:color w:val="000000" w:themeColor="text1"/>
          <w:sz w:val="24"/>
          <w:szCs w:val="24"/>
        </w:rPr>
      </w:pPr>
    </w:p>
    <w:sectPr w:rsidR="00423962" w:rsidRPr="00423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8B"/>
    <w:rsid w:val="0018138B"/>
    <w:rsid w:val="00423962"/>
    <w:rsid w:val="005D5A78"/>
    <w:rsid w:val="00BE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8F84"/>
  <w15:chartTrackingRefBased/>
  <w15:docId w15:val="{8BF49361-35D3-4FB3-8890-A18507AE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27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 II</dc:creator>
  <cp:keywords/>
  <dc:description/>
  <cp:lastModifiedBy>Negin II</cp:lastModifiedBy>
  <cp:revision>2</cp:revision>
  <dcterms:created xsi:type="dcterms:W3CDTF">2018-04-28T08:57:00Z</dcterms:created>
  <dcterms:modified xsi:type="dcterms:W3CDTF">2018-04-28T10:37:00Z</dcterms:modified>
</cp:coreProperties>
</file>